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F5D" w:rsidRDefault="00B93F5D" w:rsidP="00B93F5D">
      <w:pPr>
        <w:jc w:val="center"/>
      </w:pPr>
      <w:r>
        <w:t>HISTORIA DE LA ARQUITECTURA DEL SIGLO XX</w:t>
      </w:r>
    </w:p>
    <w:p w:rsidR="00B93F5D" w:rsidRDefault="00B93F5D" w:rsidP="00B93F5D">
      <w:pPr>
        <w:jc w:val="both"/>
      </w:pPr>
      <w:r>
        <w:t>Introducción</w:t>
      </w:r>
    </w:p>
    <w:p w:rsidR="00B93F5D" w:rsidRDefault="00B93F5D" w:rsidP="00B93F5D">
      <w:pPr>
        <w:jc w:val="both"/>
      </w:pPr>
      <w:r>
        <w:t>La ciudad actual no se puede concebir sin tener presente los cambios acontecidos en el siglo anterior, una vez iniciado el proceso de revolución industrial, cambios múltiples y en progresión ascendente fueron:</w:t>
      </w:r>
    </w:p>
    <w:p w:rsidR="00B93F5D" w:rsidRDefault="00B93F5D" w:rsidP="00B93F5D">
      <w:pPr>
        <w:jc w:val="both"/>
      </w:pPr>
      <w:r>
        <w:t>Crecimiento urbano</w:t>
      </w:r>
    </w:p>
    <w:p w:rsidR="00B93F5D" w:rsidRDefault="00B93F5D" w:rsidP="00B93F5D">
      <w:pPr>
        <w:jc w:val="both"/>
      </w:pPr>
      <w:r>
        <w:t>Aglomeración de la mano de obra</w:t>
      </w:r>
    </w:p>
    <w:p w:rsidR="00B93F5D" w:rsidRDefault="00B93F5D" w:rsidP="00B93F5D">
      <w:pPr>
        <w:jc w:val="both"/>
      </w:pPr>
      <w:r>
        <w:t>Multiplicación de los sectores de actividad económica.</w:t>
      </w:r>
    </w:p>
    <w:p w:rsidR="00B93F5D" w:rsidRDefault="00B93F5D" w:rsidP="00B93F5D">
      <w:pPr>
        <w:jc w:val="both"/>
      </w:pPr>
      <w:r>
        <w:t>En nuestro siglo, la arquitectura depende en gran medida del progreso técnico, de la incorporación de las masas obreras a los movimientos políticos y de las nuevas formas políticas; estos aspectos influyen en la remodelación de la ciudad desde distintas concepciones.</w:t>
      </w:r>
    </w:p>
    <w:p w:rsidR="00B93F5D" w:rsidRDefault="00B93F5D" w:rsidP="00B93F5D">
      <w:pPr>
        <w:jc w:val="both"/>
      </w:pPr>
      <w:r>
        <w:t>El capitalismo favorece el crecimiento constante del precio del espacio urbano, provoca la aparición masiva de la construcción en vertical y de los grandes rascacielos que configuran la imagen actual de la ciudad durante la primera mitad de siglo.</w:t>
      </w:r>
    </w:p>
    <w:p w:rsidR="00B93F5D" w:rsidRDefault="00B93F5D" w:rsidP="00B93F5D">
      <w:pPr>
        <w:jc w:val="both"/>
      </w:pPr>
      <w:r>
        <w:t>El sistema capitalista económico y la industrialización dan a la ciudad un papel en nuestro mundo. Los cambios necesarios para el buen funcionamiento de las grandes urbes otorgan un creciente papel al urbanismo.</w:t>
      </w:r>
    </w:p>
    <w:p w:rsidR="00B93F5D" w:rsidRDefault="00B93F5D" w:rsidP="00B93F5D">
      <w:pPr>
        <w:jc w:val="both"/>
      </w:pPr>
      <w:r>
        <w:t>La primera guerra mundial supone la paralización de la actividad constructiva. Al terminar ésta, se producen cambios profundos en la situación socio-económica y tecnológica de los países desarrollados. La guerra acelera el proceso industrial y con la recuperación demográfica, la población urbana aparece como una gran masa obrera que adquiere conciencia de su peso político, ya que, el proletariado puede influir, apoderarse y mantener el poder. Las clases dirigentes y las elites de técnicos burgueses tendrán desde ahora un mínimo respeto a esta clase social.</w:t>
      </w:r>
    </w:p>
    <w:p w:rsidR="00B93F5D" w:rsidRDefault="00B93F5D" w:rsidP="00B93F5D">
      <w:pPr>
        <w:jc w:val="both"/>
      </w:pPr>
      <w:r>
        <w:t>La estructura urbana queda anticuada ante los cambios de sus funciones y responde a las nuevas exigencias sociales. El urbanismo es el problema más grave, tanto al plantearse la creación de las ciudades nuevas como en la remodelación necesaria en las antiguas.</w:t>
      </w:r>
    </w:p>
    <w:p w:rsidR="00B93F5D" w:rsidRDefault="00B93F5D" w:rsidP="00B93F5D">
      <w:pPr>
        <w:jc w:val="both"/>
      </w:pPr>
      <w:r>
        <w:t>La modificación del paisaje urbano configura la ciudad moderna entorno a varias zonas básicas y bien diferenciadas:</w:t>
      </w:r>
    </w:p>
    <w:p w:rsidR="00B93F5D" w:rsidRDefault="00B93F5D" w:rsidP="00B93F5D">
      <w:pPr>
        <w:jc w:val="both"/>
      </w:pPr>
      <w:r>
        <w:t>La "</w:t>
      </w:r>
      <w:proofErr w:type="spellStart"/>
      <w:r>
        <w:t>citi</w:t>
      </w:r>
      <w:proofErr w:type="spellEnd"/>
      <w:r>
        <w:t>"</w:t>
      </w:r>
    </w:p>
    <w:p w:rsidR="00B93F5D" w:rsidRDefault="00B93F5D" w:rsidP="00B93F5D">
      <w:pPr>
        <w:jc w:val="both"/>
      </w:pPr>
      <w:r>
        <w:t>Los "barrios residenciales"</w:t>
      </w:r>
    </w:p>
    <w:p w:rsidR="00B93F5D" w:rsidRDefault="00B93F5D" w:rsidP="00B93F5D">
      <w:pPr>
        <w:jc w:val="both"/>
      </w:pPr>
      <w:r>
        <w:t>Las periferias de las ciudades dormitorio</w:t>
      </w:r>
    </w:p>
    <w:p w:rsidR="00B93F5D" w:rsidRDefault="00B93F5D" w:rsidP="00B93F5D">
      <w:pPr>
        <w:jc w:val="both"/>
      </w:pPr>
      <w:r>
        <w:t>Cinturones Industriales</w:t>
      </w:r>
    </w:p>
    <w:p w:rsidR="00B93F5D" w:rsidRDefault="00B93F5D" w:rsidP="00B93F5D">
      <w:pPr>
        <w:jc w:val="both"/>
      </w:pPr>
      <w:r>
        <w:lastRenderedPageBreak/>
        <w:t>Para evitar el caos urbano fue indispensable un plano urbanístico, los criterios urbanísticos deben atender a múltiples aspectos:</w:t>
      </w:r>
    </w:p>
    <w:p w:rsidR="00B93F5D" w:rsidRDefault="00B93F5D" w:rsidP="00B93F5D">
      <w:pPr>
        <w:jc w:val="both"/>
      </w:pPr>
      <w:r>
        <w:t>La ciudad debe contribuir y facilitar el desarrollo tecnológico y económico</w:t>
      </w:r>
    </w:p>
    <w:p w:rsidR="00B93F5D" w:rsidRDefault="00B93F5D" w:rsidP="00B93F5D">
      <w:pPr>
        <w:jc w:val="both"/>
      </w:pPr>
      <w:r>
        <w:t>Debe albergar a una población en continuo aumento y en condiciones dignas (aspectos higiénicos y psicológicos)</w:t>
      </w:r>
    </w:p>
    <w:p w:rsidR="00B93F5D" w:rsidRDefault="00B93F5D" w:rsidP="00B93F5D">
      <w:pPr>
        <w:jc w:val="both"/>
      </w:pPr>
      <w:r>
        <w:t>Conseguir una ciudad habitable, confortable, funcional y arrebatarla de la especulación.</w:t>
      </w:r>
    </w:p>
    <w:p w:rsidR="00B93F5D" w:rsidRDefault="00B93F5D" w:rsidP="00B93F5D">
      <w:pPr>
        <w:jc w:val="both"/>
      </w:pPr>
      <w:r>
        <w:t>La vivienda:</w:t>
      </w:r>
    </w:p>
    <w:p w:rsidR="00B93F5D" w:rsidRDefault="00B93F5D" w:rsidP="00B93F5D">
      <w:pPr>
        <w:jc w:val="both"/>
      </w:pPr>
      <w:r>
        <w:t>La necesidad de viviendas exige nuevas soluciones que buscan el empleo de la tecnología industrial. Ésta tiene limitada su solución por las características del propio sistema económico en su proyección urbana, como el ansia de lucro económico de constructores y propietarios de terrenos o las consecuencias de la ley de oferta y demanda.</w:t>
      </w:r>
    </w:p>
    <w:p w:rsidR="00B93F5D" w:rsidRDefault="00B93F5D" w:rsidP="00B93F5D">
      <w:pPr>
        <w:jc w:val="both"/>
      </w:pPr>
      <w:r>
        <w:t>Los cambios producidos en la vivienda están determinados por factores como la aglomeración de unidades de habitación en zonas concretas que provocan altas densidades de población, la reducción de las superficies edificables, que hacen aumentar los precios del suelo y los cambios de mentalidad y modos de vida, exigiendo mayor calidad y funcionalidad en el diseño y la construcción de los inmuebles.</w:t>
      </w:r>
    </w:p>
    <w:p w:rsidR="00B93F5D" w:rsidRDefault="00B93F5D" w:rsidP="00B93F5D">
      <w:pPr>
        <w:jc w:val="both"/>
      </w:pPr>
      <w:r>
        <w:t>Surgen los grandes bloques verticales que coexisten con la vivienda unifamiliar, se reduce el espacio de la vivienda en superficie y volumen pero con condiciones teóricas, higiénicas, iluminación, ventilación y distribución lógica del espacio. Siendo el primer elemento de cambio en apariencia externa de la ciudad moderna.</w:t>
      </w:r>
    </w:p>
    <w:p w:rsidR="00B93F5D" w:rsidRDefault="00B93F5D" w:rsidP="00B93F5D">
      <w:pPr>
        <w:jc w:val="both"/>
      </w:pPr>
      <w:r>
        <w:t>Las nuevas necesidades constructivas:</w:t>
      </w:r>
    </w:p>
    <w:p w:rsidR="00B93F5D" w:rsidRDefault="00B93F5D" w:rsidP="00B93F5D">
      <w:pPr>
        <w:jc w:val="both"/>
      </w:pPr>
      <w:r>
        <w:t>Podríamos denominar nuevos temas constructivos indispensables en la nueva ciudad:</w:t>
      </w:r>
    </w:p>
    <w:p w:rsidR="00B93F5D" w:rsidRDefault="00B93F5D" w:rsidP="00B93F5D">
      <w:pPr>
        <w:jc w:val="both"/>
      </w:pPr>
      <w:r>
        <w:t>Fábricas</w:t>
      </w:r>
    </w:p>
    <w:p w:rsidR="00B93F5D" w:rsidRDefault="00B93F5D" w:rsidP="00B93F5D">
      <w:pPr>
        <w:jc w:val="both"/>
      </w:pPr>
      <w:r>
        <w:t>Oficinas</w:t>
      </w:r>
    </w:p>
    <w:p w:rsidR="00B93F5D" w:rsidRDefault="00B93F5D" w:rsidP="00B93F5D">
      <w:pPr>
        <w:jc w:val="both"/>
      </w:pPr>
      <w:r>
        <w:t>Grandes mercados para atender a las necesidades del desarrollo económico.</w:t>
      </w:r>
    </w:p>
    <w:p w:rsidR="00B93F5D" w:rsidRDefault="00B93F5D" w:rsidP="00B93F5D">
      <w:pPr>
        <w:jc w:val="both"/>
      </w:pPr>
      <w:r>
        <w:t>El incremento de la actividad del sector terciario requiere grandes vías de comunicación:</w:t>
      </w:r>
    </w:p>
    <w:p w:rsidR="00B93F5D" w:rsidRDefault="00B93F5D" w:rsidP="00B93F5D">
      <w:pPr>
        <w:jc w:val="both"/>
      </w:pPr>
      <w:r>
        <w:t>Estaciones de ferrocarril</w:t>
      </w:r>
    </w:p>
    <w:p w:rsidR="00B93F5D" w:rsidRDefault="00B93F5D" w:rsidP="00B93F5D">
      <w:pPr>
        <w:jc w:val="both"/>
      </w:pPr>
      <w:r>
        <w:t>Aeropuertos</w:t>
      </w:r>
    </w:p>
    <w:p w:rsidR="00B93F5D" w:rsidRDefault="00B93F5D" w:rsidP="00B93F5D">
      <w:pPr>
        <w:jc w:val="both"/>
      </w:pPr>
      <w:r>
        <w:t>Puentes</w:t>
      </w:r>
    </w:p>
    <w:p w:rsidR="00B93F5D" w:rsidRDefault="00B93F5D" w:rsidP="00B93F5D">
      <w:pPr>
        <w:jc w:val="both"/>
      </w:pPr>
      <w:r>
        <w:t>Grandes centros comerciales.</w:t>
      </w:r>
    </w:p>
    <w:p w:rsidR="00B93F5D" w:rsidRDefault="00B93F5D" w:rsidP="00B93F5D">
      <w:pPr>
        <w:jc w:val="both"/>
      </w:pPr>
      <w:r>
        <w:t>Para cubrir el área de servicios públicos que atiende a una población creciente se multiplican:</w:t>
      </w:r>
    </w:p>
    <w:p w:rsidR="00B93F5D" w:rsidRDefault="00B93F5D" w:rsidP="00B93F5D">
      <w:pPr>
        <w:jc w:val="both"/>
      </w:pPr>
      <w:r>
        <w:t>Los hospitales</w:t>
      </w:r>
    </w:p>
    <w:p w:rsidR="00B93F5D" w:rsidRDefault="00B93F5D" w:rsidP="00B93F5D">
      <w:pPr>
        <w:jc w:val="both"/>
      </w:pPr>
      <w:r>
        <w:lastRenderedPageBreak/>
        <w:t>Las escuelas</w:t>
      </w:r>
    </w:p>
    <w:p w:rsidR="00B93F5D" w:rsidRDefault="00B93F5D" w:rsidP="00B93F5D">
      <w:pPr>
        <w:jc w:val="both"/>
      </w:pPr>
      <w:r>
        <w:t>Los hoteles</w:t>
      </w:r>
    </w:p>
    <w:p w:rsidR="00B93F5D" w:rsidRDefault="00B93F5D" w:rsidP="00B93F5D">
      <w:pPr>
        <w:jc w:val="both"/>
      </w:pPr>
      <w:r>
        <w:t>Los edificios administrativos</w:t>
      </w:r>
    </w:p>
    <w:p w:rsidR="00B93F5D" w:rsidRDefault="00B93F5D" w:rsidP="00B93F5D">
      <w:pPr>
        <w:jc w:val="both"/>
      </w:pPr>
      <w:r>
        <w:t>Edificios vinculados al mundo de la cultura, ocio y esparcimiento (museos, bibliotecas, universidades, auditorios, teatros).</w:t>
      </w:r>
    </w:p>
    <w:p w:rsidR="00B93F5D" w:rsidRDefault="00B93F5D" w:rsidP="00B93F5D">
      <w:pPr>
        <w:jc w:val="both"/>
      </w:pPr>
      <w:r>
        <w:t>Este cambio de fisionomía externa de la ciudad se acompaña del uso de nuevos materiales ya experimentados algunos en el siglo XIX:</w:t>
      </w:r>
    </w:p>
    <w:p w:rsidR="00B93F5D" w:rsidRDefault="00B93F5D" w:rsidP="00B93F5D">
      <w:pPr>
        <w:jc w:val="both"/>
      </w:pPr>
      <w:r>
        <w:t>Hormigón armado</w:t>
      </w:r>
    </w:p>
    <w:p w:rsidR="00B93F5D" w:rsidRDefault="00B93F5D" w:rsidP="00B93F5D">
      <w:pPr>
        <w:jc w:val="both"/>
      </w:pPr>
      <w:r>
        <w:t>Acero</w:t>
      </w:r>
    </w:p>
    <w:p w:rsidR="00B93F5D" w:rsidRDefault="00B93F5D" w:rsidP="00B93F5D">
      <w:pPr>
        <w:jc w:val="both"/>
      </w:pPr>
      <w:r>
        <w:t>Hierro</w:t>
      </w:r>
    </w:p>
    <w:p w:rsidR="00B93F5D" w:rsidRDefault="00B93F5D" w:rsidP="00B93F5D">
      <w:pPr>
        <w:jc w:val="both"/>
      </w:pPr>
      <w:r>
        <w:t>Fibras plásticas.</w:t>
      </w:r>
    </w:p>
    <w:p w:rsidR="00B93F5D" w:rsidRDefault="00B93F5D" w:rsidP="00B93F5D">
      <w:pPr>
        <w:jc w:val="both"/>
      </w:pPr>
      <w:r>
        <w:t>También de la necesidad de seguir buscando nuevas soluciones constructivas y arquitectónicas ligadas con los avances de ingeniería.</w:t>
      </w:r>
    </w:p>
    <w:p w:rsidR="00B93F5D" w:rsidRDefault="00B93F5D" w:rsidP="00B93F5D">
      <w:pPr>
        <w:jc w:val="both"/>
      </w:pPr>
      <w:r>
        <w:t>Integrar tantas necesidades y cambios en el conjunto urbano supone ampliar el concepto de ciudad al de área metropolitana, por todo ello el urbanismo adquiere una dimensión y concepción totalmente nueva.</w:t>
      </w:r>
    </w:p>
    <w:p w:rsidR="00B93F5D" w:rsidRDefault="00B93F5D" w:rsidP="00B93F5D">
      <w:pPr>
        <w:jc w:val="both"/>
      </w:pPr>
      <w:r>
        <w:t>Tomado de:</w:t>
      </w:r>
    </w:p>
    <w:p w:rsidR="00B93F5D" w:rsidRDefault="00B93F5D" w:rsidP="00B93F5D">
      <w:pPr>
        <w:jc w:val="both"/>
      </w:pPr>
      <w:r w:rsidRPr="00B93F5D">
        <w:t>http://www.monografias.com/trabajos87/historia-construccion-del-siglo-xx/historia-construccion-del-siglo-xx.shtml</w:t>
      </w:r>
    </w:p>
    <w:p w:rsidR="00B93F5D" w:rsidRDefault="00B93F5D" w:rsidP="00B93F5D">
      <w:pPr>
        <w:jc w:val="both"/>
      </w:pPr>
    </w:p>
    <w:p w:rsidR="00B93F5D" w:rsidRDefault="00B93F5D" w:rsidP="00B93F5D">
      <w:pPr>
        <w:jc w:val="both"/>
      </w:pPr>
      <w:bookmarkStart w:id="0" w:name="_GoBack"/>
      <w:bookmarkEnd w:id="0"/>
    </w:p>
    <w:sectPr w:rsidR="00B93F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F5D"/>
    <w:rsid w:val="00B93F5D"/>
    <w:rsid w:val="00F056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758</Words>
  <Characters>4174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clon</dc:creator>
  <cp:lastModifiedBy>clon</cp:lastModifiedBy>
  <cp:revision>1</cp:revision>
  <dcterms:created xsi:type="dcterms:W3CDTF">2014-03-30T20:52:00Z</dcterms:created>
  <dcterms:modified xsi:type="dcterms:W3CDTF">2014-03-30T20:56:00Z</dcterms:modified>
</cp:coreProperties>
</file>